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AAA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مجید پوریان منش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در یاد داری ، یک زمان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بی حرف و بی شرح و بیان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من باعث خلق جهان ، تو باعث من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آری ، عدم بود و در آن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نه سال نه ، از اول ایجاد هستی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ایجاد شور عاشقان ،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آنروز را در کوچه از یادم نرفته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تنها میان دشمنان ،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من بودم و تو... در میان موج آتش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در صید دام آنزمان ،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حتی سلامم ، بی تو حرفی بی جوابست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ای پاسخت آرام جان ،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در بستر افتادی و از من دیده بستی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دریای اشک بی کران من بودم و تو...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از دیده رفتی و عیان در روزگاری</w:t>
      </w:r>
    </w:p>
    <w:p w:rsidR="007C4AAA" w:rsidRPr="007C4AAA" w:rsidRDefault="007C4AAA" w:rsidP="007C4AA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4AAA">
        <w:rPr>
          <w:rFonts w:ascii="Tahoma" w:eastAsia="Times New Roman" w:hAnsi="Tahoma" w:cs="Tahoma"/>
          <w:sz w:val="20"/>
          <w:szCs w:val="20"/>
          <w:rtl/>
        </w:rPr>
        <w:t>جاری به طول هر زمان ، من بودم و تو...</w:t>
      </w:r>
    </w:p>
    <w:p w:rsidR="007C4AAA" w:rsidRDefault="007C4AAA" w:rsidP="007C4AAA"/>
    <w:p w:rsidR="005436BD" w:rsidRPr="007C4AAA" w:rsidRDefault="005436BD" w:rsidP="007C4AAA"/>
    <w:sectPr w:rsidR="005436BD" w:rsidRPr="007C4AAA" w:rsidSect="005436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C4AAA"/>
    <w:rsid w:val="005436BD"/>
    <w:rsid w:val="007C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C4A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Alghadir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2013-10-01T15:49:00Z</dcterms:created>
  <dcterms:modified xsi:type="dcterms:W3CDTF">2013-10-01T15:49:00Z</dcterms:modified>
</cp:coreProperties>
</file>